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931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-1270000</wp:posOffset>
            </wp:positionH>
            <wp:positionV relativeFrom="paragraph">
              <wp:posOffset>-718820</wp:posOffset>
            </wp:positionV>
            <wp:extent cx="7821295" cy="7499985"/>
            <wp:effectExtent l="0" t="0" r="5715" b="8255"/>
            <wp:wrapSquare wrapText="bothSides"/>
            <wp:docPr id="1" name="图片 1" descr="1d79026cf545204843a55a78f2ea5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79026cf545204843a55a78f2ea59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21295" cy="749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0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2026-02-27T07:21:42Z</dcterms:created>
  <dc:creator>Administrator</dc:creator>
  <cp:lastModifiedBy>最后的轻语</cp:lastModifiedBy>
  <dcterms:modified xsi:type="dcterms:W3CDTF">2026-02-27T07:23:00Z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eyJoZGlkIjoiZWI5NDdjMWJmMTYwOTA2MDFjMDJhMzE1MzEwY2ZhZTciLCJ1c2VySWQiOiIxMTM1MTcyOTQzIn0=</vt:lpwstr>
  </property>
  <property fmtid="{D5CDD505-2E9C-101B-9397-08002B2CF9AE}" pid="4" name="ICV">
    <vt:lpwstr>ACF23CE4058B4EE4A354EF5773CD40E0_13</vt:lpwstr>
  </property>
</Properties>
</file>